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63E7D" w:rsidRPr="00663E7D" w14:paraId="406663C7" w14:textId="77777777" w:rsidTr="00663E7D">
        <w:trPr>
          <w:tblCellSpacing w:w="15" w:type="dxa"/>
        </w:trPr>
        <w:tc>
          <w:tcPr>
            <w:tcW w:w="4450" w:type="pct"/>
            <w:vAlign w:val="center"/>
            <w:hideMark/>
          </w:tcPr>
          <w:p w14:paraId="196432D2" w14:textId="77777777" w:rsidR="00663E7D" w:rsidRPr="00663E7D" w:rsidRDefault="00663E7D" w:rsidP="00663E7D">
            <w:pPr>
              <w:pStyle w:val="lessonsAppointed"/>
            </w:pPr>
            <w:r w:rsidRPr="00663E7D">
              <w:t>The Lessons Appointed for Use on the</w:t>
            </w:r>
          </w:p>
        </w:tc>
        <w:tc>
          <w:tcPr>
            <w:tcW w:w="550" w:type="pct"/>
            <w:vMerge w:val="restart"/>
            <w:vAlign w:val="center"/>
            <w:hideMark/>
          </w:tcPr>
          <w:p w14:paraId="33FE5DEF" w14:textId="77777777" w:rsidR="00663E7D" w:rsidRPr="00663E7D" w:rsidRDefault="00663E7D" w:rsidP="00663E7D">
            <w:pPr>
              <w:pStyle w:val="lessonsAppointed"/>
            </w:pPr>
            <w:r w:rsidRPr="00663E7D">
              <w:rPr>
                <w:noProof/>
              </w:rPr>
              <w:drawing>
                <wp:inline distT="0" distB="0" distL="0" distR="0" wp14:anchorId="2763D5BB" wp14:editId="3C0B3B4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63E7D" w:rsidRPr="00663E7D" w14:paraId="3475E2EF" w14:textId="77777777" w:rsidTr="00663E7D">
        <w:trPr>
          <w:tblCellSpacing w:w="15" w:type="dxa"/>
        </w:trPr>
        <w:tc>
          <w:tcPr>
            <w:tcW w:w="0" w:type="auto"/>
            <w:vAlign w:val="center"/>
            <w:hideMark/>
          </w:tcPr>
          <w:p w14:paraId="330EADD9" w14:textId="77777777" w:rsidR="00663E7D" w:rsidRPr="00663E7D" w:rsidRDefault="00663E7D" w:rsidP="00663E7D">
            <w:pPr>
              <w:pStyle w:val="sundayTitle"/>
            </w:pPr>
            <w:r w:rsidRPr="00663E7D">
              <w:t>Sunday closest to June 29</w:t>
            </w:r>
          </w:p>
        </w:tc>
        <w:tc>
          <w:tcPr>
            <w:tcW w:w="0" w:type="auto"/>
            <w:vMerge/>
            <w:vAlign w:val="center"/>
            <w:hideMark/>
          </w:tcPr>
          <w:p w14:paraId="55302E87" w14:textId="77777777" w:rsidR="00663E7D" w:rsidRPr="00663E7D" w:rsidRDefault="00663E7D" w:rsidP="00663E7D">
            <w:pPr>
              <w:pStyle w:val="sundayTitle"/>
            </w:pPr>
          </w:p>
        </w:tc>
      </w:tr>
      <w:tr w:rsidR="00663E7D" w:rsidRPr="00663E7D" w14:paraId="55F1531A" w14:textId="77777777" w:rsidTr="00663E7D">
        <w:trPr>
          <w:tblCellSpacing w:w="15" w:type="dxa"/>
        </w:trPr>
        <w:tc>
          <w:tcPr>
            <w:tcW w:w="0" w:type="auto"/>
            <w:vAlign w:val="center"/>
            <w:hideMark/>
          </w:tcPr>
          <w:p w14:paraId="298FC843" w14:textId="77777777" w:rsidR="00663E7D" w:rsidRPr="00663E7D" w:rsidRDefault="00663E7D" w:rsidP="00663E7D">
            <w:pPr>
              <w:pStyle w:val="moreInfo"/>
            </w:pPr>
            <w:r w:rsidRPr="00663E7D">
              <w:t>Proper 8</w:t>
            </w:r>
            <w:r w:rsidRPr="00663E7D">
              <w:br/>
              <w:t>Year C</w:t>
            </w:r>
            <w:r w:rsidRPr="00663E7D">
              <w:br/>
              <w:t>RCL</w:t>
            </w:r>
          </w:p>
        </w:tc>
        <w:tc>
          <w:tcPr>
            <w:tcW w:w="0" w:type="auto"/>
            <w:vMerge/>
            <w:vAlign w:val="center"/>
            <w:hideMark/>
          </w:tcPr>
          <w:p w14:paraId="0C02793A" w14:textId="77777777" w:rsidR="00663E7D" w:rsidRPr="00663E7D" w:rsidRDefault="00663E7D" w:rsidP="00663E7D">
            <w:pPr>
              <w:pStyle w:val="moreInfo"/>
            </w:pPr>
          </w:p>
        </w:tc>
      </w:tr>
    </w:tbl>
    <w:p w14:paraId="260DECA8" w14:textId="77777777" w:rsidR="00663E7D" w:rsidRPr="00663E7D" w:rsidRDefault="00663E7D" w:rsidP="00663E7D">
      <w:pPr>
        <w:rPr>
          <w:rFonts w:ascii="Times New Roman" w:eastAsia="Times New Roman" w:hAnsi="Times New Roman" w:cs="Times New Roman"/>
          <w:vanish/>
        </w:rPr>
      </w:pPr>
    </w:p>
    <w:p w14:paraId="3EAA830A"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Collect</w:t>
      </w:r>
    </w:p>
    <w:p w14:paraId="2E71F126" w14:textId="77777777" w:rsidR="00663E7D" w:rsidRPr="00663E7D" w:rsidRDefault="00663E7D" w:rsidP="00663E7D">
      <w:pPr>
        <w:spacing w:before="225" w:after="100" w:afterAutospacing="1"/>
        <w:ind w:right="480"/>
        <w:rPr>
          <w:rFonts w:ascii="Times New Roman" w:hAnsi="Times New Roman" w:cs="Times New Roman"/>
        </w:rPr>
      </w:pPr>
      <w:r w:rsidRPr="00663E7D">
        <w:rPr>
          <w:rFonts w:ascii="Times New Roman" w:hAnsi="Times New Roman" w:cs="Times New Roman"/>
          <w:sz w:val="27"/>
          <w:szCs w:val="27"/>
        </w:rPr>
        <w:t>A</w:t>
      </w:r>
      <w:r w:rsidRPr="00663E7D">
        <w:rPr>
          <w:rFonts w:ascii="Times New Roman" w:hAnsi="Times New Roman" w:cs="Times New Roman"/>
        </w:rPr>
        <w:t>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Amen.</w:t>
      </w:r>
    </w:p>
    <w:p w14:paraId="037E8104"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Old Testament</w:t>
      </w:r>
    </w:p>
    <w:p w14:paraId="272833AC"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1 Kings 19:15-16,19-21</w:t>
      </w:r>
    </w:p>
    <w:p w14:paraId="4C531052"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T</w:t>
      </w:r>
      <w:r w:rsidRPr="00663E7D">
        <w:rPr>
          <w:rFonts w:ascii="Times New Roman" w:hAnsi="Times New Roman" w:cs="Times New Roman"/>
        </w:rPr>
        <w:t>he </w:t>
      </w:r>
      <w:r w:rsidRPr="00663E7D">
        <w:rPr>
          <w:rFonts w:ascii="Times New Roman" w:hAnsi="Times New Roman" w:cs="Times New Roman"/>
          <w:smallCaps/>
        </w:rPr>
        <w:t>Lord</w:t>
      </w:r>
      <w:r w:rsidRPr="00663E7D">
        <w:rPr>
          <w:rFonts w:ascii="Times New Roman" w:hAnsi="Times New Roman" w:cs="Times New Roman"/>
        </w:rPr>
        <w:t xml:space="preserve"> said to Elijah, "Go, return on your way to the wilderness of Damascus; when you arrive, you shall anoint </w:t>
      </w:r>
      <w:proofErr w:type="spellStart"/>
      <w:r w:rsidRPr="00663E7D">
        <w:rPr>
          <w:rFonts w:ascii="Times New Roman" w:hAnsi="Times New Roman" w:cs="Times New Roman"/>
        </w:rPr>
        <w:t>Hazael</w:t>
      </w:r>
      <w:proofErr w:type="spellEnd"/>
      <w:r w:rsidRPr="00663E7D">
        <w:rPr>
          <w:rFonts w:ascii="Times New Roman" w:hAnsi="Times New Roman" w:cs="Times New Roman"/>
        </w:rPr>
        <w:t xml:space="preserve"> as king over Aram. </w:t>
      </w:r>
      <w:proofErr w:type="gramStart"/>
      <w:r w:rsidRPr="00663E7D">
        <w:rPr>
          <w:rFonts w:ascii="Times New Roman" w:hAnsi="Times New Roman" w:cs="Times New Roman"/>
        </w:rPr>
        <w:t>Also</w:t>
      </w:r>
      <w:proofErr w:type="gramEnd"/>
      <w:r w:rsidRPr="00663E7D">
        <w:rPr>
          <w:rFonts w:ascii="Times New Roman" w:hAnsi="Times New Roman" w:cs="Times New Roman"/>
        </w:rPr>
        <w:t xml:space="preserve"> you shall anoint Jehu son of </w:t>
      </w:r>
      <w:proofErr w:type="spellStart"/>
      <w:r w:rsidRPr="00663E7D">
        <w:rPr>
          <w:rFonts w:ascii="Times New Roman" w:hAnsi="Times New Roman" w:cs="Times New Roman"/>
        </w:rPr>
        <w:t>Nimshi</w:t>
      </w:r>
      <w:proofErr w:type="spellEnd"/>
      <w:r w:rsidRPr="00663E7D">
        <w:rPr>
          <w:rFonts w:ascii="Times New Roman" w:hAnsi="Times New Roman" w:cs="Times New Roman"/>
        </w:rPr>
        <w:t xml:space="preserve"> as king over Israel; and you shall anoint Elisha son of </w:t>
      </w:r>
      <w:proofErr w:type="spellStart"/>
      <w:r w:rsidRPr="00663E7D">
        <w:rPr>
          <w:rFonts w:ascii="Times New Roman" w:hAnsi="Times New Roman" w:cs="Times New Roman"/>
        </w:rPr>
        <w:t>Shaphat</w:t>
      </w:r>
      <w:proofErr w:type="spellEnd"/>
      <w:r w:rsidRPr="00663E7D">
        <w:rPr>
          <w:rFonts w:ascii="Times New Roman" w:hAnsi="Times New Roman" w:cs="Times New Roman"/>
        </w:rPr>
        <w:t xml:space="preserve"> of Abel-</w:t>
      </w:r>
      <w:proofErr w:type="spellStart"/>
      <w:r w:rsidRPr="00663E7D">
        <w:rPr>
          <w:rFonts w:ascii="Times New Roman" w:hAnsi="Times New Roman" w:cs="Times New Roman"/>
        </w:rPr>
        <w:t>meholah</w:t>
      </w:r>
      <w:proofErr w:type="spellEnd"/>
      <w:r w:rsidRPr="00663E7D">
        <w:rPr>
          <w:rFonts w:ascii="Times New Roman" w:hAnsi="Times New Roman" w:cs="Times New Roman"/>
        </w:rPr>
        <w:t xml:space="preserve"> as prophet in your place."</w:t>
      </w:r>
    </w:p>
    <w:p w14:paraId="29A5F487" w14:textId="77777777" w:rsidR="00663E7D" w:rsidRPr="00663E7D" w:rsidRDefault="00663E7D" w:rsidP="00663E7D">
      <w:pPr>
        <w:spacing w:before="45" w:after="100" w:afterAutospacing="1" w:line="300" w:lineRule="atLeast"/>
        <w:ind w:right="480"/>
        <w:rPr>
          <w:rFonts w:ascii="Times New Roman" w:hAnsi="Times New Roman" w:cs="Times New Roman"/>
        </w:rPr>
      </w:pPr>
      <w:proofErr w:type="gramStart"/>
      <w:r w:rsidRPr="00663E7D">
        <w:rPr>
          <w:rFonts w:ascii="Times New Roman" w:hAnsi="Times New Roman" w:cs="Times New Roman"/>
        </w:rPr>
        <w:t>So</w:t>
      </w:r>
      <w:proofErr w:type="gramEnd"/>
      <w:r w:rsidRPr="00663E7D">
        <w:rPr>
          <w:rFonts w:ascii="Times New Roman" w:hAnsi="Times New Roman" w:cs="Times New Roman"/>
        </w:rPr>
        <w:t xml:space="preserve"> he set out from there, and found Elisha son of </w:t>
      </w:r>
      <w:proofErr w:type="spellStart"/>
      <w:r w:rsidRPr="00663E7D">
        <w:rPr>
          <w:rFonts w:ascii="Times New Roman" w:hAnsi="Times New Roman" w:cs="Times New Roman"/>
        </w:rPr>
        <w:t>Shaphat</w:t>
      </w:r>
      <w:proofErr w:type="spellEnd"/>
      <w:r w:rsidRPr="00663E7D">
        <w:rPr>
          <w:rFonts w:ascii="Times New Roman" w:hAnsi="Times New Roman" w:cs="Times New Roman"/>
        </w:rPr>
        <w:t xml:space="preserve">, who was plowing. There were twelve </w:t>
      </w:r>
      <w:proofErr w:type="gramStart"/>
      <w:r w:rsidRPr="00663E7D">
        <w:rPr>
          <w:rFonts w:ascii="Times New Roman" w:hAnsi="Times New Roman" w:cs="Times New Roman"/>
        </w:rPr>
        <w:t>yoke</w:t>
      </w:r>
      <w:proofErr w:type="gramEnd"/>
      <w:r w:rsidRPr="00663E7D">
        <w:rPr>
          <w:rFonts w:ascii="Times New Roman" w:hAnsi="Times New Roman" w:cs="Times New Roman"/>
        </w:rPr>
        <w:t xml:space="preserve"> of oxen ahead of him, and he was with the twelfth. Elijah passed by him and threw his mantle over him. He left the oxen, ran after Elijah, and said, "Let me kiss my father and my mother, and then I will follow you." Then Elijah said to him, "Go back again; for what have I done to you?" He returned from following him, took the yoke of oxen, and slaughtered them; using the equipment from the oxen, he boiled their flesh, and gave it to the people, and they ate. Then he set out and followed </w:t>
      </w:r>
      <w:proofErr w:type="gramStart"/>
      <w:r w:rsidRPr="00663E7D">
        <w:rPr>
          <w:rFonts w:ascii="Times New Roman" w:hAnsi="Times New Roman" w:cs="Times New Roman"/>
        </w:rPr>
        <w:t>Elijah, and</w:t>
      </w:r>
      <w:proofErr w:type="gramEnd"/>
      <w:r w:rsidRPr="00663E7D">
        <w:rPr>
          <w:rFonts w:ascii="Times New Roman" w:hAnsi="Times New Roman" w:cs="Times New Roman"/>
        </w:rPr>
        <w:t xml:space="preserve"> became his servant.</w:t>
      </w:r>
    </w:p>
    <w:p w14:paraId="5EA2B79B" w14:textId="7AD6C78E"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 xml:space="preserve">The </w:t>
      </w:r>
      <w:r w:rsidR="00354AAE">
        <w:rPr>
          <w:rFonts w:ascii="Times New Roman" w:eastAsia="Times New Roman" w:hAnsi="Times New Roman" w:cs="Times New Roman"/>
          <w:b/>
          <w:bCs/>
          <w:color w:val="000000"/>
          <w:sz w:val="29"/>
          <w:szCs w:val="29"/>
        </w:rPr>
        <w:t>Psalm</w:t>
      </w:r>
    </w:p>
    <w:p w14:paraId="236AA9F9"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Psalm 16</w:t>
      </w:r>
    </w:p>
    <w:p w14:paraId="4E07882D" w14:textId="77777777" w:rsidR="00663E7D" w:rsidRPr="00663E7D" w:rsidRDefault="00663E7D" w:rsidP="00663E7D">
      <w:pPr>
        <w:spacing w:before="75" w:after="100" w:afterAutospacing="1"/>
        <w:rPr>
          <w:rFonts w:ascii="Times New Roman" w:hAnsi="Times New Roman" w:cs="Times New Roman"/>
          <w:b/>
          <w:bCs/>
          <w:i/>
          <w:iCs/>
          <w:color w:val="000000"/>
        </w:rPr>
      </w:pPr>
      <w:proofErr w:type="spellStart"/>
      <w:r w:rsidRPr="00663E7D">
        <w:rPr>
          <w:rFonts w:ascii="Times New Roman" w:hAnsi="Times New Roman" w:cs="Times New Roman"/>
          <w:b/>
          <w:bCs/>
          <w:i/>
          <w:iCs/>
          <w:color w:val="000000"/>
        </w:rPr>
        <w:t>Conserva</w:t>
      </w:r>
      <w:proofErr w:type="spellEnd"/>
      <w:r w:rsidRPr="00663E7D">
        <w:rPr>
          <w:rFonts w:ascii="Times New Roman" w:hAnsi="Times New Roman" w:cs="Times New Roman"/>
          <w:b/>
          <w:bCs/>
          <w:i/>
          <w:iCs/>
          <w:color w:val="000000"/>
        </w:rPr>
        <w:t xml:space="preserve"> me, Domine</w:t>
      </w:r>
    </w:p>
    <w:p w14:paraId="12001492"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1 </w:t>
      </w:r>
      <w:r w:rsidRPr="00663E7D">
        <w:rPr>
          <w:rFonts w:ascii="Times New Roman" w:hAnsi="Times New Roman" w:cs="Times New Roman"/>
          <w:sz w:val="27"/>
          <w:szCs w:val="27"/>
        </w:rPr>
        <w:t>P</w:t>
      </w:r>
      <w:r w:rsidRPr="00663E7D">
        <w:rPr>
          <w:rFonts w:ascii="Times New Roman" w:hAnsi="Times New Roman" w:cs="Times New Roman"/>
        </w:rPr>
        <w:t>rotect me, O God, for I take refuge in you; *</w:t>
      </w:r>
      <w:r w:rsidRPr="00663E7D">
        <w:rPr>
          <w:rFonts w:ascii="Times New Roman" w:hAnsi="Times New Roman" w:cs="Times New Roman"/>
        </w:rPr>
        <w:br/>
        <w:t>I have said to the </w:t>
      </w:r>
      <w:r w:rsidRPr="00663E7D">
        <w:rPr>
          <w:rFonts w:ascii="Times New Roman" w:hAnsi="Times New Roman" w:cs="Times New Roman"/>
          <w:smallCaps/>
        </w:rPr>
        <w:t>Lord</w:t>
      </w:r>
      <w:r w:rsidRPr="00663E7D">
        <w:rPr>
          <w:rFonts w:ascii="Times New Roman" w:hAnsi="Times New Roman" w:cs="Times New Roman"/>
        </w:rPr>
        <w:t>, "You are my Lord,</w:t>
      </w:r>
      <w:r w:rsidRPr="00663E7D">
        <w:rPr>
          <w:rFonts w:ascii="Times New Roman" w:hAnsi="Times New Roman" w:cs="Times New Roman"/>
        </w:rPr>
        <w:br/>
        <w:t>my good above all other."</w:t>
      </w:r>
    </w:p>
    <w:p w14:paraId="2821DFEF"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2 All my delight is upon the godly that are in the land, *</w:t>
      </w:r>
      <w:r w:rsidRPr="00663E7D">
        <w:rPr>
          <w:rFonts w:ascii="Times New Roman" w:hAnsi="Times New Roman" w:cs="Times New Roman"/>
        </w:rPr>
        <w:br/>
        <w:t>upon those who are noble among the people.</w:t>
      </w:r>
    </w:p>
    <w:p w14:paraId="3698A4D3"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3 But those who run after other gods *</w:t>
      </w:r>
      <w:r w:rsidRPr="00663E7D">
        <w:rPr>
          <w:rFonts w:ascii="Times New Roman" w:hAnsi="Times New Roman" w:cs="Times New Roman"/>
        </w:rPr>
        <w:br/>
        <w:t>shall have their troubles multiplied.</w:t>
      </w:r>
    </w:p>
    <w:p w14:paraId="18F7F3B1"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lastRenderedPageBreak/>
        <w:t>4 Their libations of blood I will not offer, *</w:t>
      </w:r>
      <w:r w:rsidRPr="00663E7D">
        <w:rPr>
          <w:rFonts w:ascii="Times New Roman" w:hAnsi="Times New Roman" w:cs="Times New Roman"/>
        </w:rPr>
        <w:br/>
        <w:t>nor take the names of their gods upon my lips.</w:t>
      </w:r>
    </w:p>
    <w:p w14:paraId="7B4C9A40" w14:textId="4045491C"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5 O </w:t>
      </w:r>
      <w:r w:rsidRPr="00663E7D">
        <w:rPr>
          <w:rFonts w:ascii="Times New Roman" w:hAnsi="Times New Roman" w:cs="Times New Roman"/>
          <w:smallCaps/>
        </w:rPr>
        <w:t>Lord</w:t>
      </w:r>
      <w:r w:rsidRPr="00663E7D">
        <w:rPr>
          <w:rFonts w:ascii="Times New Roman" w:hAnsi="Times New Roman" w:cs="Times New Roman"/>
        </w:rPr>
        <w:t xml:space="preserve">, </w:t>
      </w:r>
      <w:r w:rsidR="001A4795">
        <w:rPr>
          <w:rFonts w:ascii="Times New Roman" w:hAnsi="Times New Roman" w:cs="Times New Roman"/>
        </w:rPr>
        <w:t>you</w:t>
      </w:r>
      <w:r w:rsidRPr="00663E7D">
        <w:rPr>
          <w:rFonts w:ascii="Times New Roman" w:hAnsi="Times New Roman" w:cs="Times New Roman"/>
        </w:rPr>
        <w:t xml:space="preserve"> are my portion and my cup; *</w:t>
      </w:r>
      <w:r w:rsidRPr="00663E7D">
        <w:rPr>
          <w:rFonts w:ascii="Times New Roman" w:hAnsi="Times New Roman" w:cs="Times New Roman"/>
        </w:rPr>
        <w:br/>
        <w:t>it is you who uphold my lot.</w:t>
      </w:r>
    </w:p>
    <w:p w14:paraId="44C677FE"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6 My boundaries enclose a pleasant land; *</w:t>
      </w:r>
      <w:r w:rsidRPr="00663E7D">
        <w:rPr>
          <w:rFonts w:ascii="Times New Roman" w:hAnsi="Times New Roman" w:cs="Times New Roman"/>
        </w:rPr>
        <w:br/>
        <w:t>indeed, I have a goodly heritage.</w:t>
      </w:r>
    </w:p>
    <w:p w14:paraId="0CF63719"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7 I will bless the </w:t>
      </w:r>
      <w:r w:rsidRPr="00663E7D">
        <w:rPr>
          <w:rFonts w:ascii="Times New Roman" w:hAnsi="Times New Roman" w:cs="Times New Roman"/>
          <w:smallCaps/>
        </w:rPr>
        <w:t>Lord</w:t>
      </w:r>
      <w:r w:rsidRPr="00663E7D">
        <w:rPr>
          <w:rFonts w:ascii="Times New Roman" w:hAnsi="Times New Roman" w:cs="Times New Roman"/>
        </w:rPr>
        <w:t> who gives me counsel; *</w:t>
      </w:r>
      <w:r w:rsidRPr="00663E7D">
        <w:rPr>
          <w:rFonts w:ascii="Times New Roman" w:hAnsi="Times New Roman" w:cs="Times New Roman"/>
        </w:rPr>
        <w:br/>
        <w:t>my heart teaches me, night after night.</w:t>
      </w:r>
    </w:p>
    <w:p w14:paraId="5CAC7C2B"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8 I have set the </w:t>
      </w:r>
      <w:r w:rsidRPr="00663E7D">
        <w:rPr>
          <w:rFonts w:ascii="Times New Roman" w:hAnsi="Times New Roman" w:cs="Times New Roman"/>
          <w:smallCaps/>
        </w:rPr>
        <w:t>Lord</w:t>
      </w:r>
      <w:r w:rsidRPr="00663E7D">
        <w:rPr>
          <w:rFonts w:ascii="Times New Roman" w:hAnsi="Times New Roman" w:cs="Times New Roman"/>
        </w:rPr>
        <w:t> always before me; *</w:t>
      </w:r>
      <w:r w:rsidRPr="00663E7D">
        <w:rPr>
          <w:rFonts w:ascii="Times New Roman" w:hAnsi="Times New Roman" w:cs="Times New Roman"/>
        </w:rPr>
        <w:br/>
        <w:t>because he is at my right hand I shall not fall.</w:t>
      </w:r>
    </w:p>
    <w:p w14:paraId="60245F67"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9 My heart, therefore, is glad, and my spirit rejoices; *</w:t>
      </w:r>
      <w:r w:rsidRPr="00663E7D">
        <w:rPr>
          <w:rFonts w:ascii="Times New Roman" w:hAnsi="Times New Roman" w:cs="Times New Roman"/>
        </w:rPr>
        <w:br/>
        <w:t>my body also shall rest in hope.</w:t>
      </w:r>
    </w:p>
    <w:p w14:paraId="6E6CCDD4"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10 For you will not abandon me to the grave, *</w:t>
      </w:r>
      <w:r w:rsidRPr="00663E7D">
        <w:rPr>
          <w:rFonts w:ascii="Times New Roman" w:hAnsi="Times New Roman" w:cs="Times New Roman"/>
        </w:rPr>
        <w:br/>
        <w:t xml:space="preserve">nor let your holy one </w:t>
      </w:r>
      <w:proofErr w:type="gramStart"/>
      <w:r w:rsidRPr="00663E7D">
        <w:rPr>
          <w:rFonts w:ascii="Times New Roman" w:hAnsi="Times New Roman" w:cs="Times New Roman"/>
        </w:rPr>
        <w:t>see</w:t>
      </w:r>
      <w:proofErr w:type="gramEnd"/>
      <w:r w:rsidRPr="00663E7D">
        <w:rPr>
          <w:rFonts w:ascii="Times New Roman" w:hAnsi="Times New Roman" w:cs="Times New Roman"/>
        </w:rPr>
        <w:t xml:space="preserve"> the Pit.</w:t>
      </w:r>
    </w:p>
    <w:p w14:paraId="5F212EEE"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11 You will show me the path of life; *</w:t>
      </w:r>
      <w:r w:rsidRPr="00663E7D">
        <w:rPr>
          <w:rFonts w:ascii="Times New Roman" w:hAnsi="Times New Roman" w:cs="Times New Roman"/>
        </w:rPr>
        <w:br/>
        <w:t>in your presence there is fullness of joy,</w:t>
      </w:r>
      <w:r w:rsidRPr="00663E7D">
        <w:rPr>
          <w:rFonts w:ascii="Times New Roman" w:hAnsi="Times New Roman" w:cs="Times New Roman"/>
        </w:rPr>
        <w:br/>
        <w:t>and in your right hand are pleasures for evermore.</w:t>
      </w:r>
    </w:p>
    <w:p w14:paraId="1712567A"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Epistle</w:t>
      </w:r>
    </w:p>
    <w:p w14:paraId="358C3D05"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Galatians 5:1,13-25</w:t>
      </w:r>
    </w:p>
    <w:p w14:paraId="600DB338"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F</w:t>
      </w:r>
      <w:r w:rsidRPr="00663E7D">
        <w:rPr>
          <w:rFonts w:ascii="Times New Roman" w:hAnsi="Times New Roman" w:cs="Times New Roman"/>
        </w:rPr>
        <w:t>or freedom Christ has set us free. Stand firm, therefore, and do not submit again to a yoke of slavery.</w:t>
      </w:r>
    </w:p>
    <w:p w14:paraId="08A15359"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 xml:space="preserve">For you were called to freedom, </w:t>
      </w:r>
      <w:proofErr w:type="gramStart"/>
      <w:r w:rsidRPr="00663E7D">
        <w:rPr>
          <w:rFonts w:ascii="Times New Roman" w:hAnsi="Times New Roman" w:cs="Times New Roman"/>
        </w:rPr>
        <w:t>brothers</w:t>
      </w:r>
      <w:proofErr w:type="gramEnd"/>
      <w:r w:rsidRPr="00663E7D">
        <w:rPr>
          <w:rFonts w:ascii="Times New Roman" w:hAnsi="Times New Roman" w:cs="Times New Roman"/>
        </w:rPr>
        <w:t xml:space="preserve"> and sisters; only do not use your freedom as an opportunity for self-indulgence, but through love become slaves to one another. For the whole law is summed up in a single commandment, "You shall love your neighbor as yourself." If, however, you bite and devour one another, take care that you are not consumed by one another.</w:t>
      </w:r>
    </w:p>
    <w:p w14:paraId="3007354E"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Live by the Spirit, I say, and do not gratify the desires of the flesh. For what the flesh desires is opposed to the Spirit, and what the Spirit desires is opposed to the flesh; for these are opposed to each other, to prevent you from doing what you want. But if you are led by the Spirit, you are not subject to the law. 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w:t>
      </w:r>
    </w:p>
    <w:p w14:paraId="1F94BF1D"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 xml:space="preserve">By contrast, the fruit of the Spirit is love, joy, peace, patience, kindness, generosity, faithfulness, gentleness, and self-control. There is no law against such things. And those </w:t>
      </w:r>
      <w:r w:rsidRPr="00663E7D">
        <w:rPr>
          <w:rFonts w:ascii="Times New Roman" w:hAnsi="Times New Roman" w:cs="Times New Roman"/>
        </w:rPr>
        <w:lastRenderedPageBreak/>
        <w:t>who belong to Christ Jesus have crucified the flesh with its passions and desires. If we live by the Spirit, let us also be guided by the Spirit.</w:t>
      </w:r>
    </w:p>
    <w:p w14:paraId="287483D8"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Gospel</w:t>
      </w:r>
    </w:p>
    <w:p w14:paraId="18F2B3D0"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Luke 9:51-62</w:t>
      </w:r>
    </w:p>
    <w:p w14:paraId="31E8EAD6"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W</w:t>
      </w:r>
      <w:r w:rsidRPr="00663E7D">
        <w:rPr>
          <w:rFonts w:ascii="Times New Roman" w:hAnsi="Times New Roman" w:cs="Times New Roman"/>
        </w:rPr>
        <w:t>hen the days drew near for Jesus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fire to come down from heaven and consume them?" But he turned and rebuked them. Then they went on to another village.</w:t>
      </w:r>
    </w:p>
    <w:p w14:paraId="4F85D707"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w:t>
      </w:r>
    </w:p>
    <w:p w14:paraId="33F91D0C" w14:textId="77777777" w:rsidR="00D71CE7" w:rsidRPr="00357F06" w:rsidRDefault="00FB1AF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874518">
    <w:abstractNumId w:val="10"/>
  </w:num>
  <w:num w:numId="2" w16cid:durableId="1243641072">
    <w:abstractNumId w:val="0"/>
  </w:num>
  <w:num w:numId="3" w16cid:durableId="855777868">
    <w:abstractNumId w:val="15"/>
  </w:num>
  <w:num w:numId="4" w16cid:durableId="1072313366">
    <w:abstractNumId w:val="31"/>
  </w:num>
  <w:num w:numId="5" w16cid:durableId="942029970">
    <w:abstractNumId w:val="19"/>
  </w:num>
  <w:num w:numId="6" w16cid:durableId="1994095558">
    <w:abstractNumId w:val="1"/>
  </w:num>
  <w:num w:numId="7" w16cid:durableId="952396851">
    <w:abstractNumId w:val="8"/>
  </w:num>
  <w:num w:numId="8" w16cid:durableId="840241377">
    <w:abstractNumId w:val="28"/>
  </w:num>
  <w:num w:numId="9" w16cid:durableId="1778793206">
    <w:abstractNumId w:val="17"/>
  </w:num>
  <w:num w:numId="10" w16cid:durableId="1500777831">
    <w:abstractNumId w:val="9"/>
  </w:num>
  <w:num w:numId="11" w16cid:durableId="36323342">
    <w:abstractNumId w:val="25"/>
  </w:num>
  <w:num w:numId="12" w16cid:durableId="551696097">
    <w:abstractNumId w:val="22"/>
  </w:num>
  <w:num w:numId="13" w16cid:durableId="1220173171">
    <w:abstractNumId w:val="3"/>
  </w:num>
  <w:num w:numId="14" w16cid:durableId="1765686892">
    <w:abstractNumId w:val="24"/>
  </w:num>
  <w:num w:numId="15" w16cid:durableId="1274481791">
    <w:abstractNumId w:val="30"/>
  </w:num>
  <w:num w:numId="16" w16cid:durableId="215819864">
    <w:abstractNumId w:val="14"/>
  </w:num>
  <w:num w:numId="17" w16cid:durableId="1998606465">
    <w:abstractNumId w:val="16"/>
  </w:num>
  <w:num w:numId="18" w16cid:durableId="135611592">
    <w:abstractNumId w:val="26"/>
  </w:num>
  <w:num w:numId="19" w16cid:durableId="839780974">
    <w:abstractNumId w:val="29"/>
  </w:num>
  <w:num w:numId="20" w16cid:durableId="720137697">
    <w:abstractNumId w:val="7"/>
  </w:num>
  <w:num w:numId="21" w16cid:durableId="2073000399">
    <w:abstractNumId w:val="23"/>
  </w:num>
  <w:num w:numId="22" w16cid:durableId="1679888210">
    <w:abstractNumId w:val="4"/>
  </w:num>
  <w:num w:numId="23" w16cid:durableId="818035929">
    <w:abstractNumId w:val="13"/>
  </w:num>
  <w:num w:numId="24" w16cid:durableId="681323442">
    <w:abstractNumId w:val="6"/>
  </w:num>
  <w:num w:numId="25" w16cid:durableId="2012949207">
    <w:abstractNumId w:val="18"/>
  </w:num>
  <w:num w:numId="26" w16cid:durableId="220018082">
    <w:abstractNumId w:val="27"/>
  </w:num>
  <w:num w:numId="27" w16cid:durableId="212233379">
    <w:abstractNumId w:val="20"/>
  </w:num>
  <w:num w:numId="28" w16cid:durableId="1010447534">
    <w:abstractNumId w:val="12"/>
  </w:num>
  <w:num w:numId="29" w16cid:durableId="1746294282">
    <w:abstractNumId w:val="5"/>
  </w:num>
  <w:num w:numId="30" w16cid:durableId="852577099">
    <w:abstractNumId w:val="21"/>
  </w:num>
  <w:num w:numId="31" w16cid:durableId="1381784704">
    <w:abstractNumId w:val="2"/>
  </w:num>
  <w:num w:numId="32" w16cid:durableId="351299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7D"/>
    <w:rsid w:val="00004F0C"/>
    <w:rsid w:val="0002334F"/>
    <w:rsid w:val="000555A2"/>
    <w:rsid w:val="000E1290"/>
    <w:rsid w:val="001324AF"/>
    <w:rsid w:val="001A4795"/>
    <w:rsid w:val="001B5C43"/>
    <w:rsid w:val="001C443A"/>
    <w:rsid w:val="001F066B"/>
    <w:rsid w:val="00232EAB"/>
    <w:rsid w:val="00354AAE"/>
    <w:rsid w:val="00357F06"/>
    <w:rsid w:val="004B3F03"/>
    <w:rsid w:val="004C6A83"/>
    <w:rsid w:val="00530648"/>
    <w:rsid w:val="005319E8"/>
    <w:rsid w:val="005E1A92"/>
    <w:rsid w:val="005E2F80"/>
    <w:rsid w:val="0060142F"/>
    <w:rsid w:val="006220BF"/>
    <w:rsid w:val="00663E7D"/>
    <w:rsid w:val="0067046A"/>
    <w:rsid w:val="00770A14"/>
    <w:rsid w:val="007E4CE5"/>
    <w:rsid w:val="007F21D5"/>
    <w:rsid w:val="00840428"/>
    <w:rsid w:val="008877DC"/>
    <w:rsid w:val="009C17F2"/>
    <w:rsid w:val="009C778E"/>
    <w:rsid w:val="00A67685"/>
    <w:rsid w:val="00A70210"/>
    <w:rsid w:val="00AC4341"/>
    <w:rsid w:val="00B255FF"/>
    <w:rsid w:val="00B42992"/>
    <w:rsid w:val="00B97251"/>
    <w:rsid w:val="00C303BA"/>
    <w:rsid w:val="00C65944"/>
    <w:rsid w:val="00CA701C"/>
    <w:rsid w:val="00CE2AD8"/>
    <w:rsid w:val="00D242A3"/>
    <w:rsid w:val="00D65854"/>
    <w:rsid w:val="00D65A63"/>
    <w:rsid w:val="00DC0841"/>
    <w:rsid w:val="00DF67E4"/>
    <w:rsid w:val="00E1687B"/>
    <w:rsid w:val="00E2694B"/>
    <w:rsid w:val="00E66511"/>
    <w:rsid w:val="00EC034B"/>
    <w:rsid w:val="00F0032D"/>
    <w:rsid w:val="00F00651"/>
    <w:rsid w:val="00FA0A9C"/>
    <w:rsid w:val="00FA7279"/>
    <w:rsid w:val="00FB1AF2"/>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264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39333566">
      <w:bodyDiv w:val="1"/>
      <w:marLeft w:val="0"/>
      <w:marRight w:val="0"/>
      <w:marTop w:val="0"/>
      <w:marBottom w:val="0"/>
      <w:divBdr>
        <w:top w:val="none" w:sz="0" w:space="0" w:color="auto"/>
        <w:left w:val="none" w:sz="0" w:space="0" w:color="auto"/>
        <w:bottom w:val="none" w:sz="0" w:space="0" w:color="auto"/>
        <w:right w:val="none" w:sz="0" w:space="0" w:color="auto"/>
      </w:divBdr>
      <w:divsChild>
        <w:div w:id="28799767">
          <w:marLeft w:val="0"/>
          <w:marRight w:val="0"/>
          <w:marTop w:val="0"/>
          <w:marBottom w:val="0"/>
          <w:divBdr>
            <w:top w:val="none" w:sz="0" w:space="0" w:color="auto"/>
            <w:left w:val="none" w:sz="0" w:space="0" w:color="auto"/>
            <w:bottom w:val="none" w:sz="0" w:space="0" w:color="auto"/>
            <w:right w:val="none" w:sz="0" w:space="0" w:color="auto"/>
          </w:divBdr>
        </w:div>
        <w:div w:id="1593928159">
          <w:marLeft w:val="0"/>
          <w:marRight w:val="0"/>
          <w:marTop w:val="0"/>
          <w:marBottom w:val="0"/>
          <w:divBdr>
            <w:top w:val="none" w:sz="0" w:space="0" w:color="auto"/>
            <w:left w:val="none" w:sz="0" w:space="0" w:color="auto"/>
            <w:bottom w:val="none" w:sz="0" w:space="0" w:color="auto"/>
            <w:right w:val="none" w:sz="0" w:space="0" w:color="auto"/>
          </w:divBdr>
        </w:div>
        <w:div w:id="813986209">
          <w:marLeft w:val="0"/>
          <w:marRight w:val="0"/>
          <w:marTop w:val="0"/>
          <w:marBottom w:val="0"/>
          <w:divBdr>
            <w:top w:val="none" w:sz="0" w:space="0" w:color="auto"/>
            <w:left w:val="none" w:sz="0" w:space="0" w:color="auto"/>
            <w:bottom w:val="none" w:sz="0" w:space="0" w:color="auto"/>
            <w:right w:val="none" w:sz="0" w:space="0" w:color="auto"/>
          </w:divBdr>
        </w:div>
        <w:div w:id="1455440409">
          <w:marLeft w:val="0"/>
          <w:marRight w:val="0"/>
          <w:marTop w:val="0"/>
          <w:marBottom w:val="0"/>
          <w:divBdr>
            <w:top w:val="none" w:sz="0" w:space="0" w:color="auto"/>
            <w:left w:val="none" w:sz="0" w:space="0" w:color="auto"/>
            <w:bottom w:val="none" w:sz="0" w:space="0" w:color="auto"/>
            <w:right w:val="none" w:sz="0" w:space="0" w:color="auto"/>
          </w:divBdr>
        </w:div>
        <w:div w:id="1558710693">
          <w:marLeft w:val="0"/>
          <w:marRight w:val="0"/>
          <w:marTop w:val="0"/>
          <w:marBottom w:val="0"/>
          <w:divBdr>
            <w:top w:val="none" w:sz="0" w:space="0" w:color="auto"/>
            <w:left w:val="none" w:sz="0" w:space="0" w:color="auto"/>
            <w:bottom w:val="none" w:sz="0" w:space="0" w:color="auto"/>
            <w:right w:val="none" w:sz="0" w:space="0" w:color="auto"/>
          </w:divBdr>
        </w:div>
        <w:div w:id="17052770">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2022-06-25T11:11:00Z</dcterms:created>
  <dcterms:modified xsi:type="dcterms:W3CDTF">2022-06-25T11:11:00Z</dcterms:modified>
</cp:coreProperties>
</file>